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6" w:rsidRPr="00E7219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72196">
        <w:rPr>
          <w:rFonts w:ascii="Arial" w:hAnsi="Arial" w:cs="Arial"/>
          <w:b/>
          <w:sz w:val="24"/>
          <w:szCs w:val="24"/>
          <w:u w:val="single"/>
        </w:rPr>
        <w:t>Medications that interfere with Allergy testing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Many common medications, especially antihistamines, interfere with Allergy skin tests. Antihistamines are in many over-the-counter medications for allergies, colds and sinus problems. It is important to stop taking these medications at least 1 week prior to your visit so that skin tests can be performed.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03C6" w:rsidRPr="00E7219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currently experiencing significant skin symptoms such as hives (urticaria) or swelling (angioedema), or if you were put on antihistamines for a severe allergic reaction (anaphylaxis), </w:t>
      </w:r>
      <w:r w:rsidRPr="00A33340">
        <w:rPr>
          <w:rFonts w:ascii="Arial" w:hAnsi="Arial" w:cs="Arial"/>
          <w:sz w:val="20"/>
          <w:szCs w:val="20"/>
          <w:u w:val="single"/>
        </w:rPr>
        <w:t>do not stop</w:t>
      </w:r>
      <w:r>
        <w:rPr>
          <w:rFonts w:ascii="Arial" w:hAnsi="Arial" w:cs="Arial"/>
          <w:sz w:val="20"/>
          <w:szCs w:val="20"/>
        </w:rPr>
        <w:t xml:space="preserve"> your antihistamine without contacting our </w:t>
      </w:r>
      <w:r w:rsidR="00541E63">
        <w:rPr>
          <w:rFonts w:ascii="Arial" w:hAnsi="Arial" w:cs="Arial"/>
          <w:sz w:val="20"/>
          <w:szCs w:val="20"/>
        </w:rPr>
        <w:t>office first</w:t>
      </w:r>
      <w:r w:rsidR="00541E63" w:rsidRPr="00E72196">
        <w:rPr>
          <w:rFonts w:ascii="Arial" w:hAnsi="Arial" w:cs="Arial"/>
          <w:sz w:val="20"/>
          <w:szCs w:val="20"/>
        </w:rPr>
        <w:t>.</w:t>
      </w:r>
      <w:r w:rsidR="00541E63" w:rsidRPr="00E72196">
        <w:rPr>
          <w:rFonts w:ascii="Arial" w:hAnsi="Arial" w:cs="Arial"/>
          <w:b/>
          <w:sz w:val="20"/>
          <w:szCs w:val="20"/>
        </w:rPr>
        <w:t xml:space="preserve"> If you have any q</w:t>
      </w:r>
      <w:r w:rsidRPr="00E72196">
        <w:rPr>
          <w:rFonts w:ascii="Arial" w:hAnsi="Arial" w:cs="Arial"/>
          <w:b/>
          <w:sz w:val="20"/>
          <w:szCs w:val="20"/>
        </w:rPr>
        <w:t>uestions about medications</w:t>
      </w:r>
      <w:r w:rsidR="00E72196">
        <w:rPr>
          <w:rFonts w:ascii="Arial" w:hAnsi="Arial" w:cs="Arial"/>
          <w:b/>
          <w:sz w:val="20"/>
          <w:szCs w:val="20"/>
        </w:rPr>
        <w:t xml:space="preserve"> not on this list</w:t>
      </w:r>
      <w:r w:rsidRPr="00E72196">
        <w:rPr>
          <w:rFonts w:ascii="Arial" w:hAnsi="Arial" w:cs="Arial"/>
          <w:b/>
          <w:sz w:val="20"/>
          <w:szCs w:val="20"/>
        </w:rPr>
        <w:t xml:space="preserve"> that could interfere with skin testing, please contact our office</w:t>
      </w:r>
      <w:r w:rsidR="00F22EA3">
        <w:rPr>
          <w:rFonts w:ascii="Arial" w:hAnsi="Arial" w:cs="Arial"/>
          <w:b/>
          <w:sz w:val="20"/>
          <w:szCs w:val="20"/>
        </w:rPr>
        <w:t xml:space="preserve"> at (417) 875-3742</w:t>
      </w:r>
      <w:r w:rsidRPr="00E72196">
        <w:rPr>
          <w:rFonts w:ascii="Arial" w:hAnsi="Arial" w:cs="Arial"/>
          <w:b/>
          <w:sz w:val="20"/>
          <w:szCs w:val="20"/>
        </w:rPr>
        <w:t>.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03C6" w:rsidRPr="00077990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DD03C6" w:rsidRPr="00077990" w:rsidSect="00DD03C6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03C6">
        <w:rPr>
          <w:rFonts w:cstheme="minorHAnsi"/>
          <w:b/>
          <w:sz w:val="25"/>
          <w:szCs w:val="25"/>
        </w:rPr>
        <w:t xml:space="preserve">H1 </w:t>
      </w:r>
      <w:r w:rsidRPr="00DD03C6">
        <w:rPr>
          <w:rFonts w:cstheme="minorHAnsi"/>
          <w:b/>
        </w:rPr>
        <w:t>Antihistamines</w:t>
      </w:r>
      <w:r w:rsidRPr="00DD03C6">
        <w:rPr>
          <w:rFonts w:cstheme="minorHAnsi"/>
        </w:rPr>
        <w:t xml:space="preserve"> </w:t>
      </w:r>
      <w:r w:rsidR="007F74C5">
        <w:rPr>
          <w:rFonts w:cstheme="minorHAnsi"/>
        </w:rPr>
        <w:t>–</w:t>
      </w:r>
      <w:r w:rsidRPr="00DD03C6">
        <w:rPr>
          <w:rFonts w:cstheme="minorHAnsi"/>
        </w:rPr>
        <w:t xml:space="preserve"> </w:t>
      </w:r>
      <w:r w:rsidR="007F74C5">
        <w:rPr>
          <w:rFonts w:cstheme="minorHAnsi"/>
          <w:b/>
        </w:rPr>
        <w:t>H</w:t>
      </w:r>
      <w:r w:rsidRPr="007F74C5">
        <w:rPr>
          <w:rFonts w:cstheme="minorHAnsi"/>
          <w:b/>
        </w:rPr>
        <w:t xml:space="preserve">old for 1 week </w:t>
      </w:r>
      <w:r w:rsidRPr="00DD03C6">
        <w:rPr>
          <w:rFonts w:cstheme="minorHAnsi"/>
        </w:rPr>
        <w:t>before visit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lastRenderedPageBreak/>
        <w:t xml:space="preserve">Zyrtec (Cetirizine)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Dimetapp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Patanase nasal spray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Xyzal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Chlor-Trimeton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Patanol eye drops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Allegra (Fexofenadine)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Tavist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Tylenol Allergy Sinus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D03C6">
        <w:rPr>
          <w:rFonts w:cstheme="minorHAnsi"/>
          <w:sz w:val="20"/>
          <w:szCs w:val="20"/>
        </w:rPr>
        <w:t>laratin</w:t>
      </w:r>
      <w:r>
        <w:rPr>
          <w:rFonts w:cstheme="minorHAnsi"/>
          <w:sz w:val="20"/>
          <w:szCs w:val="20"/>
        </w:rPr>
        <w:t xml:space="preserve"> (Loratadine)</w:t>
      </w:r>
      <w:r w:rsidRPr="00DD03C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Atarax (Hydroxyzine)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Optivar eye drops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Clarinex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Vistaril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Elestat eye drops</w:t>
      </w:r>
    </w:p>
    <w:p w:rsidR="00DD03C6" w:rsidRPr="00DD03C6" w:rsidRDefault="00541E63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</w:t>
      </w:r>
      <w:r w:rsidR="00DD03C6" w:rsidRPr="00DD03C6">
        <w:rPr>
          <w:rFonts w:cstheme="minorHAnsi"/>
          <w:sz w:val="20"/>
          <w:szCs w:val="20"/>
        </w:rPr>
        <w:t xml:space="preserve">nadryl </w:t>
      </w:r>
      <w:r w:rsidR="00DD03C6">
        <w:rPr>
          <w:rFonts w:cstheme="minorHAnsi"/>
          <w:sz w:val="20"/>
          <w:szCs w:val="20"/>
        </w:rPr>
        <w:tab/>
      </w:r>
      <w:r w:rsidR="00DD03C6">
        <w:rPr>
          <w:rFonts w:cstheme="minorHAnsi"/>
          <w:sz w:val="20"/>
          <w:szCs w:val="20"/>
        </w:rPr>
        <w:tab/>
      </w:r>
      <w:r w:rsidR="00DD03C6">
        <w:rPr>
          <w:rFonts w:cstheme="minorHAnsi"/>
          <w:sz w:val="20"/>
          <w:szCs w:val="20"/>
        </w:rPr>
        <w:tab/>
      </w:r>
      <w:r w:rsidR="00DD03C6">
        <w:rPr>
          <w:rFonts w:cstheme="minorHAnsi"/>
          <w:sz w:val="20"/>
          <w:szCs w:val="20"/>
        </w:rPr>
        <w:tab/>
      </w:r>
      <w:r w:rsidR="00DD03C6" w:rsidRPr="00DD03C6">
        <w:rPr>
          <w:rFonts w:cstheme="minorHAnsi"/>
          <w:sz w:val="20"/>
          <w:szCs w:val="20"/>
        </w:rPr>
        <w:t xml:space="preserve">Hismanal (Aztemizole) </w:t>
      </w:r>
      <w:r w:rsidR="00DD03C6">
        <w:rPr>
          <w:rFonts w:cstheme="minorHAnsi"/>
          <w:sz w:val="20"/>
          <w:szCs w:val="20"/>
        </w:rPr>
        <w:tab/>
      </w:r>
      <w:r w:rsidR="00DD03C6">
        <w:rPr>
          <w:rFonts w:cstheme="minorHAnsi"/>
          <w:sz w:val="20"/>
          <w:szCs w:val="20"/>
        </w:rPr>
        <w:tab/>
      </w:r>
      <w:r w:rsidR="00DD03C6">
        <w:rPr>
          <w:rFonts w:cstheme="minorHAnsi"/>
          <w:sz w:val="20"/>
          <w:szCs w:val="20"/>
        </w:rPr>
        <w:tab/>
      </w:r>
      <w:r w:rsidR="00DD03C6" w:rsidRPr="00DD03C6">
        <w:rPr>
          <w:rFonts w:cstheme="minorHAnsi"/>
          <w:sz w:val="20"/>
          <w:szCs w:val="20"/>
        </w:rPr>
        <w:t>Tylenol Flu Nightime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Diphenylhydramine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Astelin nasal spray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Tylenol Cold and Flu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Actifed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Astepro nasal spray</w:t>
      </w:r>
      <w:r w:rsidR="007F74C5" w:rsidRPr="007F74C5">
        <w:rPr>
          <w:rFonts w:cstheme="minorHAnsi"/>
          <w:sz w:val="20"/>
          <w:szCs w:val="20"/>
        </w:rPr>
        <w:t xml:space="preserve"> </w:t>
      </w:r>
      <w:r w:rsidR="007F74C5">
        <w:rPr>
          <w:rFonts w:cstheme="minorHAnsi"/>
          <w:sz w:val="20"/>
          <w:szCs w:val="20"/>
        </w:rPr>
        <w:tab/>
      </w:r>
      <w:r w:rsidR="007F74C5">
        <w:rPr>
          <w:rFonts w:cstheme="minorHAnsi"/>
          <w:sz w:val="20"/>
          <w:szCs w:val="20"/>
        </w:rPr>
        <w:tab/>
      </w:r>
      <w:r w:rsidR="007F74C5">
        <w:rPr>
          <w:rFonts w:cstheme="minorHAnsi"/>
          <w:sz w:val="20"/>
          <w:szCs w:val="20"/>
        </w:rPr>
        <w:tab/>
        <w:t>Dramamine/Meclizine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  <w:sectPr w:rsidR="00DD03C6" w:rsidSect="00DD03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C6">
        <w:rPr>
          <w:rFonts w:cstheme="minorHAnsi"/>
          <w:b/>
          <w:sz w:val="24"/>
          <w:szCs w:val="24"/>
        </w:rPr>
        <w:lastRenderedPageBreak/>
        <w:t xml:space="preserve">H2 </w:t>
      </w:r>
      <w:r w:rsidRPr="00DD03C6">
        <w:rPr>
          <w:rFonts w:cstheme="minorHAnsi"/>
          <w:b/>
        </w:rPr>
        <w:t>blocking medications (for reducing stomach acid)</w:t>
      </w:r>
      <w:r w:rsidRPr="00DD03C6">
        <w:rPr>
          <w:rFonts w:cstheme="minorHAnsi"/>
        </w:rPr>
        <w:t xml:space="preserve"> - </w:t>
      </w:r>
      <w:r w:rsidR="007F74C5">
        <w:rPr>
          <w:rFonts w:cstheme="minorHAnsi"/>
          <w:b/>
        </w:rPr>
        <w:t>H</w:t>
      </w:r>
      <w:r w:rsidRPr="006B42D1">
        <w:rPr>
          <w:rFonts w:cstheme="minorHAnsi"/>
          <w:b/>
        </w:rPr>
        <w:t>old dose</w:t>
      </w:r>
      <w:r w:rsidRPr="00DD03C6">
        <w:rPr>
          <w:rFonts w:cstheme="minorHAnsi"/>
        </w:rPr>
        <w:t xml:space="preserve"> starting the evening before visit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Pepcid (Famotidine)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Zantac (Ranitidine)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Tagament (Cimetidine)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C6">
        <w:rPr>
          <w:rFonts w:cstheme="minorHAnsi"/>
          <w:b/>
        </w:rPr>
        <w:t>Leukotriene blocking medications</w:t>
      </w:r>
      <w:r w:rsidRPr="00DD03C6">
        <w:rPr>
          <w:rFonts w:cstheme="minorHAnsi"/>
        </w:rPr>
        <w:t xml:space="preserve"> - </w:t>
      </w:r>
      <w:r w:rsidR="007F74C5">
        <w:rPr>
          <w:rFonts w:cstheme="minorHAnsi"/>
          <w:b/>
        </w:rPr>
        <w:t>H</w:t>
      </w:r>
      <w:r w:rsidRPr="006B42D1">
        <w:rPr>
          <w:rFonts w:cstheme="minorHAnsi"/>
          <w:b/>
        </w:rPr>
        <w:t>old dose</w:t>
      </w:r>
      <w:r w:rsidRPr="00DD03C6">
        <w:rPr>
          <w:rFonts w:cstheme="minorHAnsi"/>
        </w:rPr>
        <w:t xml:space="preserve"> the morning of visit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Singulair (Monteleukast)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Zyflo (Zileuon)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Accolate (Zafirlukast)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D03C6" w:rsidRPr="007F74C5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DD03C6">
        <w:rPr>
          <w:rFonts w:cstheme="minorHAnsi"/>
          <w:b/>
        </w:rPr>
        <w:t xml:space="preserve">Oral Steroids </w:t>
      </w:r>
      <w:r w:rsidR="00A33340">
        <w:rPr>
          <w:rFonts w:cstheme="minorHAnsi"/>
          <w:b/>
        </w:rPr>
        <w:t>–</w:t>
      </w:r>
      <w:r w:rsidRPr="00DD03C6">
        <w:rPr>
          <w:rFonts w:cstheme="minorHAnsi"/>
        </w:rPr>
        <w:t xml:space="preserve"> </w:t>
      </w:r>
      <w:r w:rsidR="007F74C5">
        <w:rPr>
          <w:rFonts w:cstheme="minorHAnsi"/>
          <w:b/>
        </w:rPr>
        <w:t>C</w:t>
      </w:r>
      <w:r w:rsidRPr="00DD03C6">
        <w:rPr>
          <w:rFonts w:cstheme="minorHAnsi"/>
          <w:b/>
        </w:rPr>
        <w:t>all</w:t>
      </w:r>
      <w:r w:rsidR="00A33340">
        <w:rPr>
          <w:rFonts w:cstheme="minorHAnsi"/>
          <w:b/>
        </w:rPr>
        <w:t xml:space="preserve"> us </w:t>
      </w:r>
      <w:r w:rsidRPr="00DD03C6">
        <w:rPr>
          <w:rFonts w:cstheme="minorHAnsi"/>
          <w:sz w:val="23"/>
          <w:szCs w:val="23"/>
        </w:rPr>
        <w:t xml:space="preserve">if </w:t>
      </w:r>
      <w:r w:rsidRPr="00DD03C6">
        <w:rPr>
          <w:rFonts w:cstheme="minorHAnsi"/>
        </w:rPr>
        <w:t xml:space="preserve">you are on more than 20 mg prednisone or 16 mg of medrol per day. </w:t>
      </w:r>
      <w:r w:rsidRPr="007F74C5">
        <w:rPr>
          <w:rFonts w:cstheme="minorHAnsi"/>
          <w:u w:val="single"/>
        </w:rPr>
        <w:t>DO NOT stop taking</w:t>
      </w:r>
    </w:p>
    <w:p w:rsidR="00DD03C6" w:rsidRPr="007F74C5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F74C5">
        <w:rPr>
          <w:rFonts w:cstheme="minorHAnsi"/>
          <w:u w:val="single"/>
        </w:rPr>
        <w:t>unless directed by a physician.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C6">
        <w:rPr>
          <w:rFonts w:cstheme="minorHAnsi"/>
          <w:b/>
        </w:rPr>
        <w:t>Asthma inhalers -</w:t>
      </w:r>
      <w:r w:rsidRPr="00DD03C6">
        <w:rPr>
          <w:rFonts w:cstheme="minorHAnsi"/>
        </w:rPr>
        <w:t xml:space="preserve"> </w:t>
      </w:r>
      <w:r w:rsidR="007F74C5">
        <w:rPr>
          <w:rFonts w:cstheme="minorHAnsi"/>
        </w:rPr>
        <w:t>T</w:t>
      </w:r>
      <w:r w:rsidRPr="00DD03C6">
        <w:rPr>
          <w:rFonts w:cstheme="minorHAnsi"/>
        </w:rPr>
        <w:t xml:space="preserve">hese DO NOT interfere with allergy testing, </w:t>
      </w:r>
      <w:r w:rsidRPr="00DD03C6">
        <w:rPr>
          <w:rFonts w:cstheme="minorHAnsi"/>
          <w:b/>
        </w:rPr>
        <w:t>continue taking as prescribed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Flovent (Fluticasone)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Qvar</w:t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  <w:t>Alvesco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Pulmicort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Albuterol (Proair, Proventil, Ventolin)</w:t>
      </w:r>
      <w:r w:rsidR="006B42D1">
        <w:rPr>
          <w:rFonts w:cstheme="minorHAnsi"/>
          <w:sz w:val="20"/>
          <w:szCs w:val="20"/>
        </w:rPr>
        <w:tab/>
        <w:t>Dulara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Advair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A59A3">
        <w:rPr>
          <w:rFonts w:cstheme="minorHAnsi"/>
          <w:sz w:val="20"/>
          <w:szCs w:val="20"/>
        </w:rPr>
        <w:t xml:space="preserve"> Xope</w:t>
      </w:r>
      <w:r w:rsidRPr="00DD03C6">
        <w:rPr>
          <w:rFonts w:cstheme="minorHAnsi"/>
          <w:sz w:val="20"/>
          <w:szCs w:val="20"/>
        </w:rPr>
        <w:t>nex (Ievalbuterol)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Symbicort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Maxair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Asmanex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>Combivent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Azmacort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Atrovent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Aerobid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Duoneb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C6">
        <w:rPr>
          <w:rFonts w:cstheme="minorHAnsi"/>
          <w:b/>
        </w:rPr>
        <w:t>Corticosteroid nasal sprays -</w:t>
      </w:r>
      <w:r w:rsidR="007F74C5">
        <w:rPr>
          <w:rFonts w:cstheme="minorHAnsi"/>
        </w:rPr>
        <w:t xml:space="preserve"> T</w:t>
      </w:r>
      <w:r w:rsidRPr="00DD03C6">
        <w:rPr>
          <w:rFonts w:cstheme="minorHAnsi"/>
        </w:rPr>
        <w:t xml:space="preserve">hese DO NOT interfere with allergy testing, </w:t>
      </w:r>
      <w:r w:rsidRPr="00DD03C6">
        <w:rPr>
          <w:rFonts w:cstheme="minorHAnsi"/>
          <w:b/>
        </w:rPr>
        <w:t>continue taking as prescribed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Flonase (Fluticasone)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Rhinocort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Veramyst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Nasalide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Nasonex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>Omnaris/Zetonna (</w:t>
      </w:r>
      <w:r w:rsidRPr="00DD03C6">
        <w:rPr>
          <w:rFonts w:cstheme="minorHAnsi"/>
          <w:sz w:val="20"/>
          <w:szCs w:val="20"/>
        </w:rPr>
        <w:t>Ciclesonide</w:t>
      </w:r>
      <w:r w:rsidR="006B42D1">
        <w:rPr>
          <w:rFonts w:cstheme="minorHAnsi"/>
          <w:sz w:val="20"/>
          <w:szCs w:val="20"/>
        </w:rPr>
        <w:t>)</w:t>
      </w:r>
    </w:p>
    <w:p w:rsid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Nasocort</w:t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  <w:t>QNASL</w:t>
      </w:r>
    </w:p>
    <w:p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D03C6" w:rsidRPr="007F74C5" w:rsidRDefault="00DD03C6" w:rsidP="006B42D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DD03C6">
        <w:rPr>
          <w:rFonts w:cstheme="minorHAnsi"/>
          <w:b/>
        </w:rPr>
        <w:t>Other medications -</w:t>
      </w:r>
      <w:r w:rsidRPr="00DD03C6">
        <w:rPr>
          <w:rFonts w:cstheme="minorHAnsi"/>
        </w:rPr>
        <w:t xml:space="preserve"> Other types of medication may interfere with skin testing. </w:t>
      </w:r>
      <w:r w:rsidR="006B42D1">
        <w:rPr>
          <w:rFonts w:cstheme="minorHAnsi"/>
        </w:rPr>
        <w:t xml:space="preserve"> </w:t>
      </w:r>
      <w:r w:rsidRPr="00DD03C6">
        <w:rPr>
          <w:rFonts w:cstheme="minorHAnsi"/>
        </w:rPr>
        <w:t xml:space="preserve">If you are taking these meds </w:t>
      </w:r>
      <w:r w:rsidRPr="006B42D1">
        <w:rPr>
          <w:rFonts w:cstheme="minorHAnsi"/>
          <w:b/>
        </w:rPr>
        <w:t>please call us to receive special instruction</w:t>
      </w:r>
      <w:r w:rsidR="00A33340">
        <w:rPr>
          <w:rFonts w:cstheme="minorHAnsi"/>
          <w:b/>
        </w:rPr>
        <w:t>s</w:t>
      </w:r>
      <w:r w:rsidRPr="006B42D1">
        <w:rPr>
          <w:rFonts w:cstheme="minorHAnsi"/>
          <w:b/>
        </w:rPr>
        <w:t xml:space="preserve"> prior to discontinuing</w:t>
      </w:r>
      <w:r w:rsidRPr="007F74C5">
        <w:rPr>
          <w:rFonts w:cstheme="minorHAnsi"/>
          <w:b/>
        </w:rPr>
        <w:t>.</w:t>
      </w:r>
      <w:r w:rsidR="006B42D1" w:rsidRPr="007F74C5">
        <w:rPr>
          <w:rFonts w:cstheme="minorHAnsi"/>
          <w:b/>
        </w:rPr>
        <w:t xml:space="preserve"> </w:t>
      </w:r>
      <w:r w:rsidR="00A33340">
        <w:rPr>
          <w:rFonts w:cstheme="minorHAnsi"/>
          <w:b/>
        </w:rPr>
        <w:t xml:space="preserve"> </w:t>
      </w:r>
      <w:r w:rsidR="006B42D1" w:rsidRPr="007F74C5">
        <w:rPr>
          <w:rFonts w:cstheme="minorHAnsi"/>
          <w:u w:val="single"/>
        </w:rPr>
        <w:t>DO NOT discontinue them unless instructed by a physician.</w:t>
      </w:r>
    </w:p>
    <w:p w:rsidR="00DD03C6" w:rsidRPr="00DD03C6" w:rsidRDefault="007F74C5" w:rsidP="00F22E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Doxepin (Sinequan, Adapin)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D03C6" w:rsidRPr="00DD03C6">
        <w:rPr>
          <w:rFonts w:cstheme="minorHAnsi"/>
          <w:sz w:val="20"/>
          <w:szCs w:val="20"/>
        </w:rPr>
        <w:t>Amoxapine (Asendin)</w:t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</w:r>
      <w:r w:rsidR="006B42D1">
        <w:rPr>
          <w:rFonts w:cstheme="minorHAnsi"/>
          <w:sz w:val="20"/>
          <w:szCs w:val="20"/>
        </w:rPr>
        <w:tab/>
        <w:t>Trazodone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DD03C6" w:rsidRPr="00DD03C6" w:rsidRDefault="00DD03C6" w:rsidP="00F22EA3">
      <w:pPr>
        <w:spacing w:after="0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 xml:space="preserve">Imipramine (Tofranil)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Nortriptyline (Pamelor)</w:t>
      </w:r>
      <w:r w:rsidR="006B42D1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Desipramine (Norpramin) </w:t>
      </w:r>
      <w:r w:rsidR="00F22EA3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  <w:t xml:space="preserve">  </w:t>
      </w:r>
      <w:r w:rsidRPr="00DD03C6">
        <w:rPr>
          <w:rFonts w:cstheme="minorHAnsi"/>
          <w:sz w:val="20"/>
          <w:szCs w:val="20"/>
        </w:rPr>
        <w:t>Protriptyline (Vivactil)</w:t>
      </w:r>
      <w:r w:rsidR="00E72196">
        <w:rPr>
          <w:rFonts w:cstheme="minorHAnsi"/>
          <w:sz w:val="20"/>
          <w:szCs w:val="20"/>
        </w:rPr>
        <w:t xml:space="preserve">         </w:t>
      </w:r>
      <w:r w:rsidR="00F22EA3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 xml:space="preserve">Trimipramine (Surmontil) </w:t>
      </w:r>
      <w:r w:rsidR="00F22EA3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</w:r>
      <w:r w:rsidR="00F22EA3">
        <w:rPr>
          <w:rFonts w:cstheme="minorHAnsi"/>
          <w:sz w:val="20"/>
          <w:szCs w:val="20"/>
        </w:rPr>
        <w:tab/>
      </w:r>
      <w:r w:rsidRPr="00DD03C6">
        <w:rPr>
          <w:rFonts w:cstheme="minorHAnsi"/>
          <w:sz w:val="20"/>
          <w:szCs w:val="20"/>
        </w:rPr>
        <w:t>Phenegren</w:t>
      </w:r>
      <w:r w:rsidR="00F22EA3" w:rsidRPr="00F22EA3">
        <w:rPr>
          <w:rFonts w:cstheme="minorHAnsi"/>
          <w:sz w:val="20"/>
          <w:szCs w:val="20"/>
        </w:rPr>
        <w:t xml:space="preserve"> </w:t>
      </w:r>
      <w:r w:rsidR="00F22EA3">
        <w:rPr>
          <w:rFonts w:cstheme="minorHAnsi"/>
          <w:sz w:val="20"/>
          <w:szCs w:val="20"/>
        </w:rPr>
        <w:t>/</w:t>
      </w:r>
      <w:r w:rsidR="00F22EA3" w:rsidRPr="00DD03C6">
        <w:rPr>
          <w:rFonts w:cstheme="minorHAnsi"/>
          <w:sz w:val="20"/>
          <w:szCs w:val="20"/>
        </w:rPr>
        <w:t>Compazine</w:t>
      </w:r>
    </w:p>
    <w:p w:rsidR="003A59A3" w:rsidRDefault="00F22EA3" w:rsidP="00F22E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D03C6">
        <w:rPr>
          <w:rFonts w:cstheme="minorHAnsi"/>
          <w:sz w:val="20"/>
          <w:szCs w:val="20"/>
        </w:rPr>
        <w:t>Amitriptyline (Elavil, Endep, Triavil, Limbitrol)</w:t>
      </w:r>
      <w:r w:rsidR="003A59A3">
        <w:rPr>
          <w:rFonts w:cstheme="minorHAnsi"/>
          <w:sz w:val="20"/>
          <w:szCs w:val="20"/>
        </w:rPr>
        <w:t xml:space="preserve">  </w:t>
      </w:r>
      <w:r w:rsidRPr="00DD03C6">
        <w:rPr>
          <w:rFonts w:cstheme="minorHAnsi"/>
          <w:sz w:val="20"/>
          <w:szCs w:val="20"/>
        </w:rPr>
        <w:t>Seroquel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A59A3">
        <w:rPr>
          <w:rFonts w:cstheme="minorHAnsi"/>
          <w:sz w:val="20"/>
          <w:szCs w:val="20"/>
        </w:rPr>
        <w:tab/>
      </w:r>
      <w:r w:rsidR="00DD03C6" w:rsidRPr="00DD03C6">
        <w:rPr>
          <w:rFonts w:cstheme="minorHAnsi"/>
          <w:sz w:val="20"/>
          <w:szCs w:val="20"/>
        </w:rPr>
        <w:t xml:space="preserve">Clomipramine (Anafranil) </w:t>
      </w:r>
      <w:r>
        <w:rPr>
          <w:rFonts w:cstheme="minorHAnsi"/>
          <w:sz w:val="20"/>
          <w:szCs w:val="20"/>
        </w:rPr>
        <w:tab/>
      </w:r>
    </w:p>
    <w:p w:rsidR="00DD03C6" w:rsidRPr="00DD03C6" w:rsidRDefault="003A59A3" w:rsidP="00F22E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Cyclobenzaprine (Flexaril)</w:t>
      </w:r>
      <w:r w:rsidR="00F22EA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sectPr w:rsidR="00DD03C6" w:rsidRPr="00DD03C6" w:rsidSect="00DD03C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D8" w:rsidRDefault="00AB6CD8" w:rsidP="007F74C5">
      <w:pPr>
        <w:spacing w:after="0" w:line="240" w:lineRule="auto"/>
      </w:pPr>
      <w:r>
        <w:separator/>
      </w:r>
    </w:p>
  </w:endnote>
  <w:endnote w:type="continuationSeparator" w:id="0">
    <w:p w:rsidR="00AB6CD8" w:rsidRDefault="00AB6CD8" w:rsidP="007F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C5" w:rsidRPr="007F74C5" w:rsidRDefault="007F74C5">
    <w:pPr>
      <w:pStyle w:val="Footer"/>
      <w:rPr>
        <w:sz w:val="16"/>
        <w:szCs w:val="16"/>
      </w:rPr>
    </w:pPr>
    <w:r w:rsidRPr="007F74C5">
      <w:rPr>
        <w:sz w:val="16"/>
        <w:szCs w:val="16"/>
      </w:rPr>
      <w:t xml:space="preserve">Updated </w:t>
    </w:r>
    <w:r w:rsidR="003A59A3">
      <w:rPr>
        <w:sz w:val="16"/>
        <w:szCs w:val="16"/>
      </w:rPr>
      <w:t xml:space="preserve"> 01/16/12</w:t>
    </w:r>
    <w:sdt>
      <w:sdtPr>
        <w:rPr>
          <w:sz w:val="16"/>
          <w:szCs w:val="16"/>
        </w:rPr>
        <w:id w:val="969400748"/>
        <w:placeholder>
          <w:docPart w:val="D0711A3AE1AE432C88018BEB9A35B264"/>
        </w:placeholder>
        <w:temporary/>
        <w:showingPlcHdr/>
      </w:sdtPr>
      <w:sdtContent>
        <w:r w:rsidRPr="007F74C5">
          <w:rPr>
            <w:sz w:val="16"/>
            <w:szCs w:val="16"/>
          </w:rPr>
          <w:t>[Type text]</w:t>
        </w:r>
      </w:sdtContent>
    </w:sdt>
    <w:r w:rsidRPr="007F74C5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969400753"/>
        <w:placeholder>
          <w:docPart w:val="A2068343C3A941E9927CB0E0AD0F25A8"/>
        </w:placeholder>
        <w:temporary/>
        <w:showingPlcHdr/>
      </w:sdtPr>
      <w:sdtContent>
        <w:r w:rsidRPr="007F74C5">
          <w:rPr>
            <w:sz w:val="16"/>
            <w:szCs w:val="16"/>
          </w:rP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D8" w:rsidRDefault="00AB6CD8" w:rsidP="007F74C5">
      <w:pPr>
        <w:spacing w:after="0" w:line="240" w:lineRule="auto"/>
      </w:pPr>
      <w:r>
        <w:separator/>
      </w:r>
    </w:p>
  </w:footnote>
  <w:footnote w:type="continuationSeparator" w:id="0">
    <w:p w:rsidR="00AB6CD8" w:rsidRDefault="00AB6CD8" w:rsidP="007F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D03C6"/>
    <w:rsid w:val="00077990"/>
    <w:rsid w:val="001A5E4D"/>
    <w:rsid w:val="003A59A3"/>
    <w:rsid w:val="00541E63"/>
    <w:rsid w:val="006B42D1"/>
    <w:rsid w:val="007804CF"/>
    <w:rsid w:val="007F74C5"/>
    <w:rsid w:val="00A33340"/>
    <w:rsid w:val="00AB6CD8"/>
    <w:rsid w:val="00C50ACC"/>
    <w:rsid w:val="00CF7BED"/>
    <w:rsid w:val="00DD03C6"/>
    <w:rsid w:val="00E72196"/>
    <w:rsid w:val="00F2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C5"/>
  </w:style>
  <w:style w:type="paragraph" w:styleId="Footer">
    <w:name w:val="footer"/>
    <w:basedOn w:val="Normal"/>
    <w:link w:val="FooterChar"/>
    <w:uiPriority w:val="99"/>
    <w:semiHidden/>
    <w:unhideWhenUsed/>
    <w:rsid w:val="007F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4C5"/>
  </w:style>
  <w:style w:type="paragraph" w:styleId="BalloonText">
    <w:name w:val="Balloon Text"/>
    <w:basedOn w:val="Normal"/>
    <w:link w:val="BalloonTextChar"/>
    <w:uiPriority w:val="99"/>
    <w:semiHidden/>
    <w:unhideWhenUsed/>
    <w:rsid w:val="007F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711A3AE1AE432C88018BEB9A35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7758-DD5D-49D6-9166-9586F910954E}"/>
      </w:docPartPr>
      <w:docPartBody>
        <w:p w:rsidR="00C8363E" w:rsidRDefault="00773F45" w:rsidP="00773F45">
          <w:pPr>
            <w:pStyle w:val="D0711A3AE1AE432C88018BEB9A35B264"/>
          </w:pPr>
          <w:r>
            <w:t>[Type text]</w:t>
          </w:r>
        </w:p>
      </w:docPartBody>
    </w:docPart>
    <w:docPart>
      <w:docPartPr>
        <w:name w:val="A2068343C3A941E9927CB0E0AD0F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B313-02C9-43B1-885A-92B72162B0F3}"/>
      </w:docPartPr>
      <w:docPartBody>
        <w:p w:rsidR="00C8363E" w:rsidRDefault="00773F45" w:rsidP="00773F45">
          <w:pPr>
            <w:pStyle w:val="A2068343C3A941E9927CB0E0AD0F25A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3F45"/>
    <w:rsid w:val="00621B91"/>
    <w:rsid w:val="00773F45"/>
    <w:rsid w:val="00C8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7616ED92EB4AD69EAD5A5C3F16A077">
    <w:name w:val="A47616ED92EB4AD69EAD5A5C3F16A077"/>
    <w:rsid w:val="00773F45"/>
  </w:style>
  <w:style w:type="paragraph" w:customStyle="1" w:styleId="D0711A3AE1AE432C88018BEB9A35B264">
    <w:name w:val="D0711A3AE1AE432C88018BEB9A35B264"/>
    <w:rsid w:val="00773F45"/>
  </w:style>
  <w:style w:type="paragraph" w:customStyle="1" w:styleId="A2068343C3A941E9927CB0E0AD0F25A8">
    <w:name w:val="A2068343C3A941E9927CB0E0AD0F25A8"/>
    <w:rsid w:val="00773F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CoxHealth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mle1111</dc:creator>
  <cp:lastModifiedBy>mle1111</cp:lastModifiedBy>
  <cp:revision>2</cp:revision>
  <dcterms:created xsi:type="dcterms:W3CDTF">2013-01-16T17:58:00Z</dcterms:created>
  <dcterms:modified xsi:type="dcterms:W3CDTF">2013-01-16T17:58:00Z</dcterms:modified>
</cp:coreProperties>
</file>