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B" w:rsidRDefault="00E460CB" w:rsidP="00E460CB">
      <w:pPr>
        <w:tabs>
          <w:tab w:val="left" w:pos="810"/>
        </w:tabs>
        <w:spacing w:after="0"/>
        <w:jc w:val="center"/>
        <w:rPr>
          <w:sz w:val="44"/>
        </w:rPr>
      </w:pPr>
    </w:p>
    <w:p w:rsidR="005D3DBE" w:rsidRDefault="005D3DBE" w:rsidP="005D3DBE">
      <w:r>
        <w:t>Ferrell-Duncan Clinic Allergy/Immunology</w:t>
      </w:r>
    </w:p>
    <w:p w:rsidR="005D3DBE" w:rsidRDefault="005D3DBE" w:rsidP="005D3DBE">
      <w:r>
        <w:t>Dr. Minh-Thu Le, MD</w:t>
      </w:r>
      <w:proofErr w:type="gramStart"/>
      <w:r>
        <w:t>;  Dr</w:t>
      </w:r>
      <w:proofErr w:type="gramEnd"/>
      <w:r>
        <w:t>. Bill Micka, MD</w:t>
      </w:r>
      <w:r>
        <w:tab/>
      </w:r>
      <w:r>
        <w:tab/>
      </w:r>
    </w:p>
    <w:p w:rsidR="005D3DBE" w:rsidRDefault="005D3DBE" w:rsidP="005D3DBE">
      <w:r>
        <w:t>1001 E. Primrose, Springfield, MO 65809</w:t>
      </w:r>
    </w:p>
    <w:p w:rsidR="005D3DBE" w:rsidRDefault="005D3DBE" w:rsidP="005D3DBE">
      <w:r>
        <w:t>Phone:  (417) 875-3742; Fax: (417) 875-3383</w:t>
      </w:r>
    </w:p>
    <w:p w:rsidR="00DB59FF" w:rsidRPr="00F85204" w:rsidRDefault="004017A5" w:rsidP="00E460CB">
      <w:pPr>
        <w:tabs>
          <w:tab w:val="left" w:pos="810"/>
        </w:tabs>
        <w:spacing w:after="0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Possible </w:t>
      </w:r>
      <w:r w:rsidR="0077679B" w:rsidRPr="00F85204">
        <w:rPr>
          <w:b/>
          <w:sz w:val="44"/>
          <w:u w:val="single"/>
        </w:rPr>
        <w:t>Allergen Plant and Food Cross-Reactivity</w:t>
      </w:r>
    </w:p>
    <w:p w:rsidR="0077679B" w:rsidRDefault="0077679B" w:rsidP="00E460CB">
      <w:pPr>
        <w:tabs>
          <w:tab w:val="left" w:pos="810"/>
        </w:tabs>
        <w:spacing w:after="0"/>
        <w:jc w:val="center"/>
        <w:rPr>
          <w:sz w:val="44"/>
        </w:rPr>
      </w:pPr>
    </w:p>
    <w:p w:rsidR="0077679B" w:rsidRDefault="00F85204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person allergic to a plant </w:t>
      </w:r>
      <w:r w:rsidR="0077679B">
        <w:rPr>
          <w:sz w:val="28"/>
          <w:szCs w:val="28"/>
        </w:rPr>
        <w:t>may be allergic to related foods.  This is a list of possible food and plant relationships.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Apple</w:t>
      </w:r>
      <w:r>
        <w:rPr>
          <w:sz w:val="28"/>
          <w:szCs w:val="28"/>
        </w:rPr>
        <w:t xml:space="preserve"> – pear, quince</w:t>
      </w:r>
    </w:p>
    <w:p w:rsidR="004477DF" w:rsidRDefault="0078349A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Birch, alder, and hazelnut</w:t>
      </w:r>
      <w:r>
        <w:rPr>
          <w:sz w:val="28"/>
          <w:szCs w:val="28"/>
        </w:rPr>
        <w:t xml:space="preserve"> – </w:t>
      </w:r>
      <w:r w:rsidR="004477DF">
        <w:rPr>
          <w:sz w:val="28"/>
          <w:szCs w:val="28"/>
        </w:rPr>
        <w:t xml:space="preserve">almonds, </w:t>
      </w:r>
      <w:r>
        <w:rPr>
          <w:sz w:val="28"/>
          <w:szCs w:val="28"/>
        </w:rPr>
        <w:t>apple</w:t>
      </w:r>
      <w:r w:rsidR="004477DF">
        <w:rPr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 w:rsidR="004477DF">
        <w:rPr>
          <w:sz w:val="28"/>
          <w:szCs w:val="28"/>
        </w:rPr>
        <w:t xml:space="preserve">apricots, carrots, </w:t>
      </w:r>
      <w:r>
        <w:rPr>
          <w:sz w:val="28"/>
          <w:szCs w:val="28"/>
        </w:rPr>
        <w:t>celery, cherr</w:t>
      </w:r>
      <w:r w:rsidR="004477DF">
        <w:rPr>
          <w:sz w:val="28"/>
          <w:szCs w:val="28"/>
        </w:rPr>
        <w:t>ies</w:t>
      </w:r>
      <w:r>
        <w:rPr>
          <w:sz w:val="28"/>
          <w:szCs w:val="28"/>
        </w:rPr>
        <w:t xml:space="preserve">, </w:t>
      </w:r>
    </w:p>
    <w:p w:rsidR="004477DF" w:rsidRDefault="004477DF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chestnuts</w:t>
      </w:r>
      <w:proofErr w:type="gramEnd"/>
      <w:r>
        <w:rPr>
          <w:sz w:val="28"/>
          <w:szCs w:val="28"/>
        </w:rPr>
        <w:t xml:space="preserve">, coriander, fennel, kiwi, </w:t>
      </w:r>
      <w:r w:rsidR="0078349A">
        <w:rPr>
          <w:sz w:val="28"/>
          <w:szCs w:val="28"/>
        </w:rPr>
        <w:t xml:space="preserve">hazelnut, </w:t>
      </w:r>
      <w:r>
        <w:rPr>
          <w:sz w:val="28"/>
          <w:szCs w:val="28"/>
        </w:rPr>
        <w:t xml:space="preserve">nectarines, parsley, parsnips, </w:t>
      </w:r>
    </w:p>
    <w:p w:rsidR="0078349A" w:rsidRPr="0078349A" w:rsidRDefault="004477DF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peaches</w:t>
      </w:r>
      <w:proofErr w:type="gramEnd"/>
      <w:r>
        <w:rPr>
          <w:sz w:val="28"/>
          <w:szCs w:val="28"/>
        </w:rPr>
        <w:t xml:space="preserve">, pears, peppers, </w:t>
      </w:r>
      <w:r w:rsidR="0078349A">
        <w:rPr>
          <w:sz w:val="28"/>
          <w:szCs w:val="28"/>
        </w:rPr>
        <w:t>plum</w:t>
      </w:r>
      <w:r>
        <w:rPr>
          <w:sz w:val="28"/>
          <w:szCs w:val="28"/>
        </w:rPr>
        <w:t>s</w:t>
      </w:r>
      <w:r w:rsidR="0078349A">
        <w:rPr>
          <w:sz w:val="28"/>
          <w:szCs w:val="28"/>
        </w:rPr>
        <w:t>, potato</w:t>
      </w:r>
      <w:r>
        <w:rPr>
          <w:sz w:val="28"/>
          <w:szCs w:val="28"/>
        </w:rPr>
        <w:t>es, prunes, soy, wheat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Buckwheat</w:t>
      </w:r>
      <w:r>
        <w:rPr>
          <w:sz w:val="28"/>
          <w:szCs w:val="28"/>
        </w:rPr>
        <w:t xml:space="preserve"> – rhubarb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Cashews</w:t>
      </w:r>
      <w:r>
        <w:rPr>
          <w:sz w:val="28"/>
          <w:szCs w:val="28"/>
        </w:rPr>
        <w:t xml:space="preserve"> – pistachio, mango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Citrus</w:t>
      </w:r>
      <w:r>
        <w:rPr>
          <w:sz w:val="28"/>
          <w:szCs w:val="28"/>
        </w:rPr>
        <w:t xml:space="preserve"> – orange, lemon, lime, grapefruit, tangerine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Cola nut</w:t>
      </w:r>
      <w:r w:rsidRPr="0077679B">
        <w:rPr>
          <w:sz w:val="28"/>
          <w:szCs w:val="28"/>
        </w:rPr>
        <w:t xml:space="preserve"> – cocoa, cola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Fungi</w:t>
      </w:r>
      <w:r>
        <w:rPr>
          <w:sz w:val="28"/>
          <w:szCs w:val="28"/>
        </w:rPr>
        <w:t xml:space="preserve"> – yeast, mushroom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Ginger</w:t>
      </w:r>
      <w:r>
        <w:rPr>
          <w:sz w:val="28"/>
          <w:szCs w:val="28"/>
        </w:rPr>
        <w:t xml:space="preserve"> – turmeric, cardamom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Goosefeet</w:t>
      </w:r>
      <w:r>
        <w:rPr>
          <w:sz w:val="28"/>
          <w:szCs w:val="28"/>
        </w:rPr>
        <w:t xml:space="preserve"> – beet, spinach, </w:t>
      </w:r>
      <w:proofErr w:type="spellStart"/>
      <w:proofErr w:type="gramStart"/>
      <w:r>
        <w:rPr>
          <w:sz w:val="28"/>
          <w:szCs w:val="28"/>
        </w:rPr>
        <w:t>swiss</w:t>
      </w:r>
      <w:proofErr w:type="spellEnd"/>
      <w:proofErr w:type="gramEnd"/>
      <w:r>
        <w:rPr>
          <w:sz w:val="28"/>
          <w:szCs w:val="28"/>
        </w:rPr>
        <w:t xml:space="preserve"> chard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Gourd</w:t>
      </w:r>
      <w:r>
        <w:rPr>
          <w:sz w:val="28"/>
          <w:szCs w:val="28"/>
        </w:rPr>
        <w:t xml:space="preserve"> – watermelon, cucumber, cantaloupe, pumpkin, squash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Grass (grains)</w:t>
      </w:r>
      <w:r>
        <w:rPr>
          <w:sz w:val="28"/>
          <w:szCs w:val="28"/>
        </w:rPr>
        <w:t xml:space="preserve"> – corn, wheat, rice, oats, barley, rye, brown cane sugar, </w:t>
      </w:r>
      <w:r w:rsidR="004477DF">
        <w:rPr>
          <w:sz w:val="28"/>
          <w:szCs w:val="28"/>
        </w:rPr>
        <w:t>oranges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molasses</w:t>
      </w:r>
      <w:proofErr w:type="gramEnd"/>
      <w:r>
        <w:rPr>
          <w:sz w:val="28"/>
          <w:szCs w:val="28"/>
        </w:rPr>
        <w:t>, bamboo shots, sorghum</w:t>
      </w:r>
      <w:r w:rsidR="0078349A">
        <w:rPr>
          <w:sz w:val="28"/>
          <w:szCs w:val="28"/>
        </w:rPr>
        <w:t>, potatoes, celery, tomato, kiwi</w:t>
      </w:r>
      <w:r w:rsidR="004477DF">
        <w:rPr>
          <w:sz w:val="28"/>
          <w:szCs w:val="28"/>
        </w:rPr>
        <w:t>, melons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 w:rsidRPr="0077679B">
        <w:rPr>
          <w:b/>
          <w:sz w:val="28"/>
          <w:szCs w:val="28"/>
        </w:rPr>
        <w:t>Heath</w:t>
      </w:r>
      <w:r>
        <w:rPr>
          <w:sz w:val="28"/>
          <w:szCs w:val="28"/>
        </w:rPr>
        <w:t xml:space="preserve"> – blueberry, cranberry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Laurel</w:t>
      </w:r>
      <w:r>
        <w:rPr>
          <w:sz w:val="28"/>
          <w:szCs w:val="28"/>
        </w:rPr>
        <w:t xml:space="preserve"> – cinnamon, bay leaf, avocado, sassafras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Lily</w:t>
      </w:r>
      <w:r>
        <w:rPr>
          <w:sz w:val="28"/>
          <w:szCs w:val="28"/>
        </w:rPr>
        <w:t xml:space="preserve"> – onion, garlic, asparagus, chives, sarsaparilla, leek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b/>
          <w:sz w:val="28"/>
          <w:szCs w:val="28"/>
        </w:rPr>
        <w:t>Mallow</w:t>
      </w:r>
      <w:r>
        <w:rPr>
          <w:sz w:val="28"/>
          <w:szCs w:val="28"/>
        </w:rPr>
        <w:t xml:space="preserve"> – okra, cottonseed</w:t>
      </w:r>
    </w:p>
    <w:p w:rsidR="0077679B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Mint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peppermint, sage, thyme, spearmint, basil, balm, bergamot, horehound, </w:t>
      </w:r>
    </w:p>
    <w:p w:rsidR="00956792" w:rsidRDefault="0077679B" w:rsidP="00E460CB">
      <w:pPr>
        <w:tabs>
          <w:tab w:val="left" w:pos="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marjoram</w:t>
      </w:r>
      <w:proofErr w:type="gramEnd"/>
      <w:r>
        <w:rPr>
          <w:sz w:val="28"/>
          <w:szCs w:val="28"/>
        </w:rPr>
        <w:t>, savory, rosemary</w:t>
      </w:r>
    </w:p>
    <w:p w:rsidR="0078349A" w:rsidRPr="0078349A" w:rsidRDefault="0078349A" w:rsidP="00E460CB">
      <w:pPr>
        <w:tabs>
          <w:tab w:val="left" w:pos="810"/>
        </w:tabs>
        <w:spacing w:after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Mugwort</w:t>
      </w:r>
      <w:proofErr w:type="spellEnd"/>
      <w:r>
        <w:rPr>
          <w:sz w:val="28"/>
          <w:szCs w:val="28"/>
        </w:rPr>
        <w:t xml:space="preserve"> – celery, </w:t>
      </w:r>
      <w:r w:rsidR="004477DF">
        <w:rPr>
          <w:sz w:val="28"/>
          <w:szCs w:val="28"/>
        </w:rPr>
        <w:t>coriander</w:t>
      </w:r>
      <w:r>
        <w:rPr>
          <w:sz w:val="28"/>
          <w:szCs w:val="28"/>
        </w:rPr>
        <w:t>, carrot</w:t>
      </w:r>
      <w:r w:rsidR="004477DF">
        <w:rPr>
          <w:sz w:val="28"/>
          <w:szCs w:val="28"/>
        </w:rPr>
        <w:t>s</w:t>
      </w:r>
      <w:r>
        <w:rPr>
          <w:sz w:val="28"/>
          <w:szCs w:val="28"/>
        </w:rPr>
        <w:t xml:space="preserve">, fennel, </w:t>
      </w:r>
      <w:proofErr w:type="spellStart"/>
      <w:r>
        <w:rPr>
          <w:sz w:val="28"/>
          <w:szCs w:val="28"/>
        </w:rPr>
        <w:t>parlsey</w:t>
      </w:r>
      <w:proofErr w:type="spellEnd"/>
      <w:r w:rsidR="004477DF">
        <w:rPr>
          <w:sz w:val="28"/>
          <w:szCs w:val="28"/>
        </w:rPr>
        <w:t>, sunflower</w:t>
      </w:r>
    </w:p>
    <w:p w:rsidR="007F2BF6" w:rsidRPr="007F2BF6" w:rsidRDefault="0078349A" w:rsidP="005D3DBE">
      <w:pPr>
        <w:tabs>
          <w:tab w:val="left" w:pos="810"/>
        </w:tabs>
        <w:spacing w:after="0"/>
      </w:pPr>
      <w:r>
        <w:rPr>
          <w:b/>
          <w:sz w:val="28"/>
          <w:szCs w:val="28"/>
        </w:rPr>
        <w:t>Ragweed</w:t>
      </w:r>
      <w:r>
        <w:rPr>
          <w:sz w:val="28"/>
          <w:szCs w:val="28"/>
        </w:rPr>
        <w:t xml:space="preserve"> – bananas, melons, cucumber</w:t>
      </w:r>
      <w:r w:rsidR="004477DF">
        <w:rPr>
          <w:sz w:val="28"/>
          <w:szCs w:val="28"/>
        </w:rPr>
        <w:t xml:space="preserve">, </w:t>
      </w:r>
      <w:proofErr w:type="spellStart"/>
      <w:r w:rsidR="004477DF">
        <w:rPr>
          <w:sz w:val="28"/>
          <w:szCs w:val="28"/>
        </w:rPr>
        <w:t>zuncchini</w:t>
      </w:r>
      <w:proofErr w:type="spellEnd"/>
    </w:p>
    <w:sectPr w:rsidR="007F2BF6" w:rsidRPr="007F2BF6" w:rsidSect="00B45B5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4AAB"/>
    <w:multiLevelType w:val="hybridMultilevel"/>
    <w:tmpl w:val="804C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63712"/>
    <w:multiLevelType w:val="hybridMultilevel"/>
    <w:tmpl w:val="098C7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9FF"/>
    <w:rsid w:val="001331F8"/>
    <w:rsid w:val="0029782F"/>
    <w:rsid w:val="002A1219"/>
    <w:rsid w:val="00305337"/>
    <w:rsid w:val="004017A5"/>
    <w:rsid w:val="004477DF"/>
    <w:rsid w:val="0056296F"/>
    <w:rsid w:val="005D3DBE"/>
    <w:rsid w:val="005F079E"/>
    <w:rsid w:val="006439F5"/>
    <w:rsid w:val="00643DD3"/>
    <w:rsid w:val="00684D67"/>
    <w:rsid w:val="006D2A2D"/>
    <w:rsid w:val="00737C4A"/>
    <w:rsid w:val="0077679B"/>
    <w:rsid w:val="0078349A"/>
    <w:rsid w:val="007F2BF6"/>
    <w:rsid w:val="00956792"/>
    <w:rsid w:val="009F0D6E"/>
    <w:rsid w:val="00A11C1C"/>
    <w:rsid w:val="00AE26A1"/>
    <w:rsid w:val="00AF2BB7"/>
    <w:rsid w:val="00B45B55"/>
    <w:rsid w:val="00D3440A"/>
    <w:rsid w:val="00DB59FF"/>
    <w:rsid w:val="00E460CB"/>
    <w:rsid w:val="00E61BA9"/>
    <w:rsid w:val="00F7627B"/>
    <w:rsid w:val="00F8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mle1111</cp:lastModifiedBy>
  <cp:revision>5</cp:revision>
  <cp:lastPrinted>2011-12-14T21:35:00Z</cp:lastPrinted>
  <dcterms:created xsi:type="dcterms:W3CDTF">2011-12-14T21:02:00Z</dcterms:created>
  <dcterms:modified xsi:type="dcterms:W3CDTF">2012-08-20T18:07:00Z</dcterms:modified>
</cp:coreProperties>
</file>